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8486" w14:textId="0BE298F1" w:rsidR="00124F4B" w:rsidRDefault="00BB3B51" w:rsidP="00BB3B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Vážení pacienti, MUDr. Hanusová bude čerpat </w:t>
      </w:r>
      <w:r w:rsidRPr="00BB3B51">
        <w:rPr>
          <w:b/>
          <w:bCs/>
          <w:sz w:val="24"/>
          <w:szCs w:val="24"/>
        </w:rPr>
        <w:t>řádnou dovolenou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 termínu od </w:t>
      </w:r>
      <w:r>
        <w:rPr>
          <w:b/>
          <w:bCs/>
          <w:sz w:val="24"/>
          <w:szCs w:val="24"/>
        </w:rPr>
        <w:t xml:space="preserve">7.4.2026 – 10.4.2026. </w:t>
      </w:r>
      <w:r>
        <w:rPr>
          <w:sz w:val="24"/>
          <w:szCs w:val="24"/>
        </w:rPr>
        <w:t xml:space="preserve">V ordinaci bude přítomna sestra. Výjimečně bude v úterý 7.4.2026 ranní ordinace v čase od 7.00-14.00 hodin – v tento den budeme provádět i odběry krve do 8.30 hod. </w:t>
      </w:r>
    </w:p>
    <w:p w14:paraId="4072D46A" w14:textId="6D9C3E46" w:rsidR="00BB3B51" w:rsidRPr="00BB3B51" w:rsidRDefault="00BB3B51" w:rsidP="00BB3B51">
      <w:pPr>
        <w:jc w:val="both"/>
        <w:rPr>
          <w:sz w:val="24"/>
          <w:szCs w:val="24"/>
        </w:rPr>
      </w:pPr>
      <w:r>
        <w:rPr>
          <w:sz w:val="24"/>
          <w:szCs w:val="24"/>
        </w:rPr>
        <w:t>Děkuj</w:t>
      </w:r>
      <w:r w:rsidR="004F6904">
        <w:rPr>
          <w:sz w:val="24"/>
          <w:szCs w:val="24"/>
        </w:rPr>
        <w:t xml:space="preserve">eme </w:t>
      </w:r>
      <w:r>
        <w:rPr>
          <w:sz w:val="24"/>
          <w:szCs w:val="24"/>
        </w:rPr>
        <w:t xml:space="preserve"> za pochopení                                                           </w:t>
      </w:r>
    </w:p>
    <w:sectPr w:rsidR="00BB3B51" w:rsidRPr="00BB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1"/>
    <w:rsid w:val="00124F4B"/>
    <w:rsid w:val="003A15F8"/>
    <w:rsid w:val="00462E5E"/>
    <w:rsid w:val="004F6904"/>
    <w:rsid w:val="00BB3B51"/>
    <w:rsid w:val="00C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9A9C"/>
  <w15:chartTrackingRefBased/>
  <w15:docId w15:val="{35F374DA-F9B9-485E-8D0C-BBE5A10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B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B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B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B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B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B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B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B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B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B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Jurčíková</dc:creator>
  <cp:keywords/>
  <dc:description/>
  <cp:lastModifiedBy>Sylva Šarmanová</cp:lastModifiedBy>
  <cp:revision>2</cp:revision>
  <dcterms:created xsi:type="dcterms:W3CDTF">2026-03-26T13:16:00Z</dcterms:created>
  <dcterms:modified xsi:type="dcterms:W3CDTF">2026-03-26T13:16:00Z</dcterms:modified>
</cp:coreProperties>
</file>